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89B49" w14:textId="77777777" w:rsidR="00EA41E6" w:rsidRPr="00465572" w:rsidRDefault="00EA41E6" w:rsidP="00EA41E6">
      <w:pPr>
        <w:pStyle w:val="PCRBodycopy"/>
        <w:rPr>
          <w:rFonts w:cs="Arial"/>
          <w:color w:val="00164E"/>
          <w:sz w:val="60"/>
          <w:szCs w:val="60"/>
        </w:rPr>
      </w:pPr>
      <w:bookmarkStart w:id="0" w:name="_GoBack"/>
      <w:bookmarkEnd w:id="0"/>
      <w:r w:rsidRPr="00465572">
        <w:rPr>
          <w:rFonts w:cs="Arial"/>
          <w:color w:val="00164E"/>
          <w:sz w:val="60"/>
          <w:szCs w:val="60"/>
        </w:rPr>
        <w:t xml:space="preserve">Gift Aid Declaration </w:t>
      </w:r>
    </w:p>
    <w:p w14:paraId="4A6A0EB8" w14:textId="77777777" w:rsidR="00EA41E6" w:rsidRPr="00465572" w:rsidRDefault="00EA41E6" w:rsidP="00EA41E6">
      <w:pPr>
        <w:pStyle w:val="PCRBodycopy"/>
        <w:rPr>
          <w:rFonts w:cs="Arial"/>
          <w:color w:val="F37920"/>
          <w:sz w:val="30"/>
          <w:szCs w:val="30"/>
        </w:rPr>
      </w:pPr>
      <w:r w:rsidRPr="00465572">
        <w:rPr>
          <w:rFonts w:cs="Arial"/>
          <w:color w:val="F37920"/>
          <w:sz w:val="30"/>
          <w:szCs w:val="30"/>
        </w:rPr>
        <w:t xml:space="preserve">You can boost your gift by 25p for every £1 donated </w:t>
      </w:r>
    </w:p>
    <w:p w14:paraId="61C38DEC" w14:textId="77777777" w:rsidR="00EA41E6" w:rsidRDefault="00EA41E6" w:rsidP="00EA41E6">
      <w:pPr>
        <w:pStyle w:val="PCRBodycopy"/>
        <w:rPr>
          <w:rFonts w:cs="Arial"/>
          <w:szCs w:val="18"/>
        </w:rPr>
      </w:pPr>
    </w:p>
    <w:p w14:paraId="262871D9" w14:textId="77777777" w:rsidR="00EA41E6" w:rsidRPr="00103D4C" w:rsidRDefault="00EA41E6" w:rsidP="00EA41E6">
      <w:pPr>
        <w:pStyle w:val="PCRBodycopy"/>
        <w:rPr>
          <w:rFonts w:cs="Arial"/>
          <w:color w:val="00164E"/>
          <w:sz w:val="24"/>
          <w:szCs w:val="24"/>
        </w:rPr>
      </w:pPr>
      <w:r w:rsidRPr="00103D4C">
        <w:rPr>
          <w:rFonts w:cs="Arial"/>
          <w:color w:val="00164E"/>
          <w:sz w:val="24"/>
          <w:szCs w:val="24"/>
        </w:rPr>
        <w:t>We can reclaim Gift Aid from the tax you pay for the current tax year. Your full name and address are needed to identify you as a current UK taxpayer. Please provide the required information below and email or post back to us. Thank you.</w:t>
      </w:r>
    </w:p>
    <w:p w14:paraId="78A466DF" w14:textId="003131DF" w:rsidR="00EA41E6" w:rsidRPr="00465572" w:rsidRDefault="00EA41E6" w:rsidP="00EA41E6">
      <w:pPr>
        <w:pStyle w:val="PCRBodycopy"/>
        <w:rPr>
          <w:rFonts w:cs="Arial"/>
          <w:color w:val="00164E"/>
          <w:sz w:val="20"/>
          <w:szCs w:val="20"/>
        </w:rPr>
      </w:pPr>
    </w:p>
    <w:p w14:paraId="560B7F6F" w14:textId="7A52D980" w:rsidR="00EA41E6" w:rsidRPr="00AD62A8" w:rsidRDefault="00EA41E6" w:rsidP="00EA41E6">
      <w:pPr>
        <w:pStyle w:val="PCRBodycopy"/>
        <w:rPr>
          <w:rFonts w:cs="Arial"/>
          <w:szCs w:val="18"/>
        </w:rPr>
      </w:pPr>
      <w:r>
        <w:rPr>
          <w:rFonts w:cs="Arial"/>
          <w:noProof/>
          <w:color w:val="00164E"/>
          <w:sz w:val="20"/>
          <w:szCs w:val="20"/>
        </w:rPr>
        <mc:AlternateContent>
          <mc:Choice Requires="wps">
            <w:drawing>
              <wp:anchor distT="0" distB="0" distL="114300" distR="114300" simplePos="0" relativeHeight="251659264" behindDoc="0" locked="0" layoutInCell="1" allowOverlap="1" wp14:anchorId="08D9DE6F" wp14:editId="6823095A">
                <wp:simplePos x="0" y="0"/>
                <wp:positionH relativeFrom="column">
                  <wp:posOffset>-252838</wp:posOffset>
                </wp:positionH>
                <wp:positionV relativeFrom="paragraph">
                  <wp:posOffset>100708</wp:posOffset>
                </wp:positionV>
                <wp:extent cx="180000" cy="180000"/>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34657" id="Rectangle 3" o:spid="_x0000_s1026" style="position:absolute;margin-left:-19.9pt;margin-top:7.9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" filled="f" strokecolor="black [3213]" strokeweight="1pt"/>
            </w:pict>
          </mc:Fallback>
        </mc:AlternateContent>
      </w:r>
    </w:p>
    <w:p w14:paraId="12249A12" w14:textId="6CA21BEE" w:rsidR="00EA41E6" w:rsidRPr="00EA41E6" w:rsidRDefault="00EA41E6" w:rsidP="00EA41E6">
      <w:pPr>
        <w:pStyle w:val="PCRBodycopy"/>
        <w:rPr>
          <w:rFonts w:cs="Arial"/>
          <w:sz w:val="20"/>
          <w:szCs w:val="20"/>
        </w:rPr>
      </w:pPr>
      <w:r w:rsidRPr="00EA41E6">
        <w:rPr>
          <w:rFonts w:cs="Arial"/>
          <w:sz w:val="20"/>
          <w:szCs w:val="20"/>
        </w:rPr>
        <w:t>I am a UK taxpayer. I understand that if I pay less income tax and/or capital gains tax than the amount of Gift Aid claimed on all my donations in that tax year it is my responsibility to pay any difference. I want to Gift Aid my donation today, and any donations I make in the future or have made in the past 4 years.</w:t>
      </w:r>
    </w:p>
    <w:p w14:paraId="213768BA" w14:textId="77777777" w:rsidR="00EA41E6" w:rsidRPr="00EA41E6" w:rsidRDefault="00EA41E6" w:rsidP="00EA41E6">
      <w:pPr>
        <w:pStyle w:val="PCRBodycopy"/>
        <w:rPr>
          <w:rFonts w:cs="Arial"/>
          <w:sz w:val="20"/>
          <w:szCs w:val="20"/>
        </w:rPr>
      </w:pPr>
    </w:p>
    <w:p w14:paraId="65B96649" w14:textId="77777777" w:rsidR="00EA41E6" w:rsidRPr="00EA41E6" w:rsidRDefault="00EA41E6" w:rsidP="00EA41E6">
      <w:pPr>
        <w:pStyle w:val="PCRBodycopy"/>
        <w:rPr>
          <w:rFonts w:cs="Arial"/>
          <w:sz w:val="20"/>
          <w:szCs w:val="20"/>
        </w:rPr>
      </w:pPr>
    </w:p>
    <w:p w14:paraId="1495D9A3" w14:textId="77777777" w:rsidR="00EA41E6" w:rsidRPr="00EA41E6" w:rsidRDefault="00EA41E6" w:rsidP="00EA41E6">
      <w:pPr>
        <w:pStyle w:val="PCRBodycopy"/>
        <w:pBdr>
          <w:bottom w:val="single" w:sz="4" w:space="1" w:color="auto"/>
        </w:pBdr>
        <w:rPr>
          <w:rFonts w:cs="Arial"/>
          <w:sz w:val="20"/>
          <w:szCs w:val="20"/>
        </w:rPr>
      </w:pPr>
      <w:r w:rsidRPr="00EA41E6">
        <w:rPr>
          <w:rFonts w:cs="Arial"/>
          <w:sz w:val="20"/>
          <w:szCs w:val="20"/>
        </w:rPr>
        <w:t>Title:</w:t>
      </w:r>
    </w:p>
    <w:p w14:paraId="53CAF0E5" w14:textId="77777777" w:rsidR="00EA41E6" w:rsidRPr="00EA41E6" w:rsidRDefault="00EA41E6" w:rsidP="00EA41E6">
      <w:pPr>
        <w:pStyle w:val="PCRBodycopy"/>
        <w:rPr>
          <w:rFonts w:cs="Arial"/>
          <w:sz w:val="20"/>
          <w:szCs w:val="20"/>
        </w:rPr>
      </w:pPr>
    </w:p>
    <w:p w14:paraId="2B886140" w14:textId="5DBDA94D" w:rsidR="00EA41E6" w:rsidRDefault="00EA41E6" w:rsidP="00EA41E6">
      <w:pPr>
        <w:pStyle w:val="PCRBodycopy"/>
        <w:rPr>
          <w:rFonts w:cs="Arial"/>
          <w:sz w:val="20"/>
          <w:szCs w:val="20"/>
        </w:rPr>
      </w:pPr>
    </w:p>
    <w:p w14:paraId="5014CAD6" w14:textId="77777777" w:rsidR="00103D4C" w:rsidRPr="00EA41E6" w:rsidRDefault="00103D4C" w:rsidP="00EA41E6">
      <w:pPr>
        <w:pStyle w:val="PCRBodycopy"/>
        <w:rPr>
          <w:rFonts w:cs="Arial"/>
          <w:sz w:val="20"/>
          <w:szCs w:val="20"/>
        </w:rPr>
      </w:pPr>
    </w:p>
    <w:p w14:paraId="2A07A8D9" w14:textId="77777777" w:rsidR="00EA41E6" w:rsidRPr="00EA41E6" w:rsidRDefault="00EA41E6" w:rsidP="00EA41E6">
      <w:pPr>
        <w:pStyle w:val="PCRBodycopy"/>
        <w:pBdr>
          <w:bottom w:val="single" w:sz="4" w:space="1" w:color="auto"/>
        </w:pBdr>
        <w:rPr>
          <w:rFonts w:cs="Arial"/>
          <w:sz w:val="20"/>
          <w:szCs w:val="20"/>
        </w:rPr>
      </w:pPr>
      <w:r w:rsidRPr="00EA41E6">
        <w:rPr>
          <w:rFonts w:cs="Arial"/>
          <w:sz w:val="20"/>
          <w:szCs w:val="20"/>
        </w:rPr>
        <w:t>Forename:</w:t>
      </w:r>
    </w:p>
    <w:p w14:paraId="02E54316" w14:textId="77777777" w:rsidR="00EA41E6" w:rsidRPr="00EA41E6" w:rsidRDefault="00EA41E6" w:rsidP="00EA41E6">
      <w:pPr>
        <w:pStyle w:val="PCRBodycopy"/>
        <w:rPr>
          <w:rFonts w:cs="Arial"/>
          <w:sz w:val="20"/>
          <w:szCs w:val="20"/>
        </w:rPr>
      </w:pPr>
    </w:p>
    <w:p w14:paraId="304B4396" w14:textId="48B641BE" w:rsidR="00EA41E6" w:rsidRDefault="00EA41E6" w:rsidP="00EA41E6">
      <w:pPr>
        <w:pStyle w:val="PCRBodycopy"/>
        <w:rPr>
          <w:rFonts w:cs="Arial"/>
          <w:sz w:val="20"/>
          <w:szCs w:val="20"/>
        </w:rPr>
      </w:pPr>
    </w:p>
    <w:p w14:paraId="1304F33D" w14:textId="77777777" w:rsidR="00103D4C" w:rsidRPr="00EA41E6" w:rsidRDefault="00103D4C" w:rsidP="00EA41E6">
      <w:pPr>
        <w:pStyle w:val="PCRBodycopy"/>
        <w:rPr>
          <w:rFonts w:cs="Arial"/>
          <w:sz w:val="20"/>
          <w:szCs w:val="20"/>
        </w:rPr>
      </w:pPr>
    </w:p>
    <w:p w14:paraId="526CABDB" w14:textId="77777777" w:rsidR="00EA41E6" w:rsidRPr="00EA41E6" w:rsidRDefault="00EA41E6" w:rsidP="00EA41E6">
      <w:pPr>
        <w:pStyle w:val="PCRBodycopy"/>
        <w:pBdr>
          <w:bottom w:val="single" w:sz="4" w:space="1" w:color="auto"/>
        </w:pBdr>
        <w:rPr>
          <w:rFonts w:cs="Arial"/>
          <w:sz w:val="20"/>
          <w:szCs w:val="20"/>
        </w:rPr>
      </w:pPr>
      <w:r w:rsidRPr="00EA41E6">
        <w:rPr>
          <w:rFonts w:cs="Arial"/>
          <w:sz w:val="20"/>
          <w:szCs w:val="20"/>
        </w:rPr>
        <w:t>Surname:</w:t>
      </w:r>
    </w:p>
    <w:p w14:paraId="2E09E3A6" w14:textId="3FF41D23" w:rsidR="00EA41E6" w:rsidRDefault="00EA41E6" w:rsidP="00EA41E6">
      <w:pPr>
        <w:pStyle w:val="PCRBodycopy"/>
        <w:rPr>
          <w:rFonts w:cs="Arial"/>
          <w:sz w:val="20"/>
          <w:szCs w:val="20"/>
        </w:rPr>
      </w:pPr>
    </w:p>
    <w:p w14:paraId="130EA77A" w14:textId="77777777" w:rsidR="00103D4C" w:rsidRPr="00EA41E6" w:rsidRDefault="00103D4C" w:rsidP="00EA41E6">
      <w:pPr>
        <w:pStyle w:val="PCRBodycopy"/>
        <w:rPr>
          <w:rFonts w:cs="Arial"/>
          <w:sz w:val="20"/>
          <w:szCs w:val="20"/>
        </w:rPr>
      </w:pPr>
    </w:p>
    <w:p w14:paraId="4C6F3125" w14:textId="77777777" w:rsidR="00EA41E6" w:rsidRPr="00EA41E6" w:rsidRDefault="00EA41E6" w:rsidP="00EA41E6">
      <w:pPr>
        <w:pStyle w:val="PCRBodycopy"/>
        <w:rPr>
          <w:rFonts w:cs="Arial"/>
          <w:sz w:val="20"/>
          <w:szCs w:val="20"/>
        </w:rPr>
      </w:pPr>
    </w:p>
    <w:p w14:paraId="60BD2A1D" w14:textId="77777777" w:rsidR="00EA41E6" w:rsidRPr="00EA41E6" w:rsidRDefault="00EA41E6" w:rsidP="00EA41E6">
      <w:pPr>
        <w:pStyle w:val="PCRBodycopy"/>
        <w:pBdr>
          <w:bottom w:val="single" w:sz="4" w:space="1" w:color="auto"/>
        </w:pBdr>
        <w:rPr>
          <w:rFonts w:cs="Arial"/>
          <w:sz w:val="20"/>
          <w:szCs w:val="20"/>
        </w:rPr>
      </w:pPr>
      <w:r w:rsidRPr="00EA41E6">
        <w:rPr>
          <w:rFonts w:cs="Arial"/>
          <w:sz w:val="20"/>
          <w:szCs w:val="20"/>
        </w:rPr>
        <w:t>Address:</w:t>
      </w:r>
    </w:p>
    <w:p w14:paraId="540573EC" w14:textId="77777777" w:rsidR="00EA41E6" w:rsidRPr="00EA41E6" w:rsidRDefault="00EA41E6" w:rsidP="00EA41E6">
      <w:pPr>
        <w:pStyle w:val="PCRBodycopy"/>
        <w:rPr>
          <w:rFonts w:cs="Arial"/>
          <w:sz w:val="20"/>
          <w:szCs w:val="20"/>
        </w:rPr>
      </w:pPr>
    </w:p>
    <w:p w14:paraId="703D1952" w14:textId="343BAC0B" w:rsidR="00EA41E6" w:rsidRDefault="00EA41E6" w:rsidP="00EA41E6">
      <w:pPr>
        <w:pStyle w:val="PCRBodycopy"/>
        <w:rPr>
          <w:rFonts w:cs="Arial"/>
          <w:sz w:val="20"/>
          <w:szCs w:val="20"/>
        </w:rPr>
      </w:pPr>
    </w:p>
    <w:p w14:paraId="7043E8BA" w14:textId="77777777" w:rsidR="00103D4C" w:rsidRPr="00EA41E6" w:rsidRDefault="00103D4C" w:rsidP="00EA41E6">
      <w:pPr>
        <w:pStyle w:val="PCRBodycopy"/>
        <w:rPr>
          <w:rFonts w:cs="Arial"/>
          <w:sz w:val="20"/>
          <w:szCs w:val="20"/>
        </w:rPr>
      </w:pPr>
    </w:p>
    <w:p w14:paraId="730150E7" w14:textId="77777777" w:rsidR="00EA41E6" w:rsidRPr="00EA41E6" w:rsidRDefault="00EA41E6" w:rsidP="00EA41E6">
      <w:pPr>
        <w:pStyle w:val="PCRBodycopy"/>
        <w:pBdr>
          <w:bottom w:val="single" w:sz="4" w:space="1" w:color="auto"/>
        </w:pBdr>
        <w:rPr>
          <w:rFonts w:cs="Arial"/>
          <w:sz w:val="20"/>
          <w:szCs w:val="20"/>
        </w:rPr>
      </w:pPr>
      <w:r w:rsidRPr="00EA41E6">
        <w:rPr>
          <w:rFonts w:cs="Arial"/>
          <w:sz w:val="20"/>
          <w:szCs w:val="20"/>
        </w:rPr>
        <w:t>Postcode:</w:t>
      </w:r>
    </w:p>
    <w:p w14:paraId="1489A056" w14:textId="77777777" w:rsidR="00EA41E6" w:rsidRPr="00EA41E6" w:rsidRDefault="00EA41E6" w:rsidP="00EA41E6">
      <w:pPr>
        <w:pStyle w:val="PCRBodycopy"/>
        <w:rPr>
          <w:rFonts w:cs="Arial"/>
          <w:sz w:val="20"/>
          <w:szCs w:val="20"/>
        </w:rPr>
      </w:pPr>
    </w:p>
    <w:p w14:paraId="7ED8C4CD" w14:textId="78441364" w:rsidR="00EA41E6" w:rsidRDefault="00EA41E6" w:rsidP="00EA41E6">
      <w:pPr>
        <w:pStyle w:val="PCRBodycopy"/>
        <w:rPr>
          <w:rFonts w:cs="Arial"/>
          <w:sz w:val="20"/>
          <w:szCs w:val="20"/>
        </w:rPr>
      </w:pPr>
    </w:p>
    <w:p w14:paraId="66A8CBDA" w14:textId="77777777" w:rsidR="00103D4C" w:rsidRPr="00EA41E6" w:rsidRDefault="00103D4C" w:rsidP="00EA41E6">
      <w:pPr>
        <w:pStyle w:val="PCRBodycopy"/>
        <w:rPr>
          <w:rFonts w:cs="Arial"/>
          <w:sz w:val="20"/>
          <w:szCs w:val="20"/>
        </w:rPr>
      </w:pPr>
    </w:p>
    <w:p w14:paraId="5D02EA33" w14:textId="77777777" w:rsidR="00EA41E6" w:rsidRPr="00EA41E6" w:rsidRDefault="00EA41E6" w:rsidP="00EA41E6">
      <w:pPr>
        <w:pStyle w:val="PCRBodycopy"/>
        <w:pBdr>
          <w:bottom w:val="single" w:sz="4" w:space="1" w:color="auto"/>
        </w:pBdr>
        <w:rPr>
          <w:rFonts w:cs="Arial"/>
          <w:sz w:val="20"/>
          <w:szCs w:val="20"/>
        </w:rPr>
      </w:pPr>
      <w:r w:rsidRPr="00EA41E6">
        <w:rPr>
          <w:rFonts w:cs="Arial"/>
          <w:sz w:val="20"/>
          <w:szCs w:val="20"/>
        </w:rPr>
        <w:t>Date:</w:t>
      </w:r>
    </w:p>
    <w:p w14:paraId="53DF9EF0" w14:textId="77777777" w:rsidR="00EA41E6" w:rsidRPr="00EA41E6" w:rsidRDefault="00EA41E6" w:rsidP="00EA41E6">
      <w:pPr>
        <w:pStyle w:val="PCRBodycopy"/>
        <w:rPr>
          <w:rFonts w:cs="Arial"/>
          <w:sz w:val="20"/>
          <w:szCs w:val="20"/>
        </w:rPr>
      </w:pPr>
    </w:p>
    <w:p w14:paraId="44E1330E" w14:textId="77777777" w:rsidR="00EA41E6" w:rsidRPr="00EA41E6" w:rsidRDefault="00EA41E6" w:rsidP="00EA41E6">
      <w:pPr>
        <w:pStyle w:val="PCRBodycopy"/>
        <w:rPr>
          <w:rFonts w:cs="Arial"/>
          <w:sz w:val="20"/>
          <w:szCs w:val="20"/>
        </w:rPr>
      </w:pPr>
    </w:p>
    <w:p w14:paraId="1BA2F404" w14:textId="022C33FC" w:rsidR="00C0383A" w:rsidRPr="00EA41E6" w:rsidRDefault="00EA41E6" w:rsidP="00EA41E6">
      <w:pPr>
        <w:pStyle w:val="PCRBodycopy"/>
        <w:rPr>
          <w:rFonts w:eastAsiaTheme="minorEastAsia" w:cs="Arial"/>
          <w:bCs/>
          <w:noProof/>
          <w:sz w:val="20"/>
          <w:szCs w:val="20"/>
          <w:lang w:eastAsia="en-GB"/>
        </w:rPr>
      </w:pPr>
      <w:r w:rsidRPr="00EA41E6">
        <w:rPr>
          <w:rFonts w:cs="Arial"/>
          <w:sz w:val="20"/>
          <w:szCs w:val="20"/>
        </w:rPr>
        <w:t>Please tell us if you wish to cancel this declaration, change your name or address, or if you no longer pay sufficient tax on your income and/or capital gains. If you pay Income Tax at the higher rate and want to receive the additional tax relief due, you must include all your Gift Aid donations on your Self-Assessment tax return or ask HM Revenue and Customs to adjust your tax code.</w:t>
      </w:r>
      <w:bookmarkStart w:id="1" w:name="_MailAutoSig"/>
      <w:r w:rsidRPr="00EA41E6">
        <w:rPr>
          <w:rFonts w:eastAsiaTheme="minorEastAsia" w:cs="Arial"/>
          <w:bCs/>
          <w:noProof/>
          <w:sz w:val="20"/>
          <w:szCs w:val="20"/>
          <w:lang w:eastAsia="en-GB"/>
        </w:rPr>
        <w:t xml:space="preserve"> </w:t>
      </w:r>
      <w:bookmarkEnd w:id="1"/>
    </w:p>
    <w:sectPr w:rsidR="00C0383A" w:rsidRPr="00EA41E6" w:rsidSect="00EA41E6">
      <w:headerReference w:type="default" r:id="rId7"/>
      <w:footerReference w:type="default" r:id="rId8"/>
      <w:headerReference w:type="first" r:id="rId9"/>
      <w:pgSz w:w="11900" w:h="16840"/>
      <w:pgMar w:top="4144" w:right="851" w:bottom="89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D27C0" w14:textId="77777777" w:rsidR="00C31B2C" w:rsidRDefault="00C31B2C" w:rsidP="006A60AA">
      <w:r>
        <w:separator/>
      </w:r>
    </w:p>
  </w:endnote>
  <w:endnote w:type="continuationSeparator" w:id="0">
    <w:p w14:paraId="273CD259" w14:textId="77777777" w:rsidR="00C31B2C" w:rsidRDefault="00C31B2C" w:rsidP="006A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C95B" w14:textId="77777777" w:rsidR="00E2712E" w:rsidRDefault="00E2712E">
    <w:pPr>
      <w:pStyle w:val="Footer"/>
    </w:pPr>
    <w:r>
      <w:rPr>
        <w:noProof/>
      </w:rPr>
      <mc:AlternateContent>
        <mc:Choice Requires="wps">
          <w:drawing>
            <wp:anchor distT="0" distB="0" distL="114300" distR="114300" simplePos="0" relativeHeight="251661312" behindDoc="0" locked="0" layoutInCell="1" allowOverlap="1" wp14:anchorId="221630F1" wp14:editId="48604393">
              <wp:simplePos x="0" y="0"/>
              <wp:positionH relativeFrom="column">
                <wp:posOffset>5149215</wp:posOffset>
              </wp:positionH>
              <wp:positionV relativeFrom="paragraph">
                <wp:posOffset>32922</wp:posOffset>
              </wp:positionV>
              <wp:extent cx="861237" cy="361507"/>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861237" cy="361507"/>
                      </a:xfrm>
                      <a:prstGeom prst="rect">
                        <a:avLst/>
                      </a:prstGeom>
                      <a:solidFill>
                        <a:schemeClr val="lt1"/>
                      </a:solidFill>
                      <a:ln w="6350">
                        <a:noFill/>
                      </a:ln>
                    </wps:spPr>
                    <wps:txbx>
                      <w:txbxContent>
                        <w:p w14:paraId="25902F4E" w14:textId="77777777" w:rsidR="00E2712E" w:rsidRPr="00A4321B" w:rsidRDefault="00E2712E">
                          <w:pPr>
                            <w:rPr>
                              <w:rFonts w:ascii="Arial" w:hAnsi="Arial" w:cs="Arial"/>
                              <w:b/>
                              <w:bCs/>
                              <w:color w:val="00164E"/>
                              <w:sz w:val="20"/>
                              <w:szCs w:val="20"/>
                            </w:rPr>
                          </w:pPr>
                          <w:r w:rsidRPr="00A4321B">
                            <w:rPr>
                              <w:rFonts w:ascii="Arial" w:hAnsi="Arial" w:cs="Arial"/>
                              <w:b/>
                              <w:bCs/>
                              <w:color w:val="00164E"/>
                              <w:sz w:val="20"/>
                              <w:szCs w:val="20"/>
                            </w:rPr>
                            <w:t>pcr.org.uk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30F1" id="_x0000_t202" coordsize="21600,21600" o:spt="202" path="m,l,21600r21600,l21600,xe">
              <v:stroke joinstyle="miter"/>
              <v:path gradientshapeok="t" o:connecttype="rect"/>
            </v:shapetype>
            <v:shape id="Text Box 6" o:spid="_x0000_s1026" type="#_x0000_t202" style="position:absolute;margin-left:405.45pt;margin-top:2.6pt;width:67.8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" fillcolor="white [3201]" stroked="f" strokeweight=".5pt">
              <v:textbox>
                <w:txbxContent>
                  <w:p w14:paraId="25902F4E" w14:textId="77777777" w:rsidR="00E2712E" w:rsidRPr="00A4321B" w:rsidRDefault="00E2712E">
                    <w:pPr>
                      <w:rPr>
                        <w:rFonts w:ascii="Arial" w:hAnsi="Arial" w:cs="Arial"/>
                        <w:b/>
                        <w:bCs/>
                        <w:color w:val="00164E"/>
                        <w:sz w:val="20"/>
                        <w:szCs w:val="20"/>
                      </w:rPr>
                    </w:pPr>
                    <w:r w:rsidRPr="00A4321B">
                      <w:rPr>
                        <w:rFonts w:ascii="Arial" w:hAnsi="Arial" w:cs="Arial"/>
                        <w:b/>
                        <w:bCs/>
                        <w:color w:val="00164E"/>
                        <w:sz w:val="20"/>
                        <w:szCs w:val="20"/>
                      </w:rPr>
                      <w:t>pcr.org.uk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F826C" w14:textId="77777777" w:rsidR="00C31B2C" w:rsidRDefault="00C31B2C" w:rsidP="006A60AA">
      <w:r>
        <w:separator/>
      </w:r>
    </w:p>
  </w:footnote>
  <w:footnote w:type="continuationSeparator" w:id="0">
    <w:p w14:paraId="003E918F" w14:textId="77777777" w:rsidR="00C31B2C" w:rsidRDefault="00C31B2C" w:rsidP="006A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EDCC" w14:textId="77777777" w:rsidR="006A60AA" w:rsidRDefault="006A60AA">
    <w:pPr>
      <w:pStyle w:val="Header"/>
    </w:pPr>
    <w:r>
      <w:rPr>
        <w:noProof/>
      </w:rPr>
      <w:drawing>
        <wp:anchor distT="0" distB="0" distL="114300" distR="114300" simplePos="0" relativeHeight="251660288" behindDoc="0" locked="0" layoutInCell="1" allowOverlap="1" wp14:anchorId="2964BBDB" wp14:editId="1887856C">
          <wp:simplePos x="0" y="0"/>
          <wp:positionH relativeFrom="column">
            <wp:posOffset>5262156</wp:posOffset>
          </wp:positionH>
          <wp:positionV relativeFrom="paragraph">
            <wp:posOffset>1270</wp:posOffset>
          </wp:positionV>
          <wp:extent cx="685800" cy="901700"/>
          <wp:effectExtent l="0" t="0" r="0" b="0"/>
          <wp:wrapThrough wrapText="bothSides">
            <wp:wrapPolygon edited="0">
              <wp:start x="0" y="0"/>
              <wp:lineTo x="0" y="21296"/>
              <wp:lineTo x="8400" y="21296"/>
              <wp:lineTo x="8800" y="19470"/>
              <wp:lineTo x="12800" y="14603"/>
              <wp:lineTo x="15600" y="14603"/>
              <wp:lineTo x="21200" y="11256"/>
              <wp:lineTo x="21200" y="4868"/>
              <wp:lineTo x="19200" y="4868"/>
              <wp:lineTo x="20000" y="3042"/>
              <wp:lineTo x="16000" y="304"/>
              <wp:lineTo x="12800" y="0"/>
              <wp:lineTo x="0" y="0"/>
            </wp:wrapPolygon>
          </wp:wrapThrough>
          <wp:docPr id="4" name="PCR_stationery_Bi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CR_stationery_BigP.png"/>
                  <pic:cNvPicPr/>
                </pic:nvPicPr>
                <pic:blipFill>
                  <a:blip r:embed="rId1" r:link="rId2">
                    <a:extLst>
                      <a:ext uri="{28A0092B-C50C-407E-A947-70E740481C1C}">
                        <a14:useLocalDpi xmlns:a14="http://schemas.microsoft.com/office/drawing/2010/main" val="0"/>
                      </a:ext>
                    </a:extLst>
                  </a:blip>
                  <a:stretch>
                    <a:fillRect/>
                  </a:stretch>
                </pic:blipFill>
                <pic:spPr>
                  <a:xfrm>
                    <a:off x="0" y="0"/>
                    <a:ext cx="685800" cy="901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0A6B0" w14:textId="1EF8940A" w:rsidR="006A60AA" w:rsidRDefault="00D97C95">
    <w:pPr>
      <w:pStyle w:val="Header"/>
    </w:pPr>
    <w:r>
      <w:rPr>
        <w:noProof/>
      </w:rPr>
      <w:drawing>
        <wp:anchor distT="0" distB="0" distL="114300" distR="114300" simplePos="0" relativeHeight="251657215" behindDoc="0" locked="0" layoutInCell="1" allowOverlap="1" wp14:anchorId="540613ED" wp14:editId="214C8C5E">
          <wp:simplePos x="0" y="0"/>
          <wp:positionH relativeFrom="column">
            <wp:posOffset>4500576</wp:posOffset>
          </wp:positionH>
          <wp:positionV relativeFrom="paragraph">
            <wp:posOffset>0</wp:posOffset>
          </wp:positionV>
          <wp:extent cx="1573200" cy="916483"/>
          <wp:effectExtent l="0" t="0" r="1905" b="0"/>
          <wp:wrapThrough wrapText="bothSides">
            <wp:wrapPolygon edited="0">
              <wp:start x="0" y="0"/>
              <wp:lineTo x="0" y="20956"/>
              <wp:lineTo x="10639" y="21256"/>
              <wp:lineTo x="16917" y="21256"/>
              <wp:lineTo x="18836" y="21256"/>
              <wp:lineTo x="19708" y="20657"/>
              <wp:lineTo x="19882" y="18262"/>
              <wp:lineTo x="17440" y="17364"/>
              <wp:lineTo x="5755" y="14370"/>
              <wp:lineTo x="21452" y="13472"/>
              <wp:lineTo x="21452" y="10478"/>
              <wp:lineTo x="20754" y="9580"/>
              <wp:lineTo x="20580" y="4790"/>
              <wp:lineTo x="21277" y="2395"/>
              <wp:lineTo x="18836" y="1198"/>
              <wp:lineTo x="5755" y="0"/>
              <wp:lineTo x="0" y="0"/>
            </wp:wrapPolygon>
          </wp:wrapThrough>
          <wp:docPr id="7" name="PCR_full_colour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CR_full_colour_primary_logo_RGB.png"/>
                  <pic:cNvPicPr/>
                </pic:nvPicPr>
                <pic:blipFill>
                  <a:blip r:embed="rId1" r:link="rId2">
                    <a:extLst>
                      <a:ext uri="{28A0092B-C50C-407E-A947-70E740481C1C}">
                        <a14:useLocalDpi xmlns:a14="http://schemas.microsoft.com/office/drawing/2010/main" val="0"/>
                      </a:ext>
                    </a:extLst>
                  </a:blip>
                  <a:stretch>
                    <a:fillRect/>
                  </a:stretch>
                </pic:blipFill>
                <pic:spPr>
                  <a:xfrm>
                    <a:off x="0" y="0"/>
                    <a:ext cx="1573200" cy="916483"/>
                  </a:xfrm>
                  <a:prstGeom prst="rect">
                    <a:avLst/>
                  </a:prstGeom>
                </pic:spPr>
              </pic:pic>
            </a:graphicData>
          </a:graphic>
          <wp14:sizeRelH relativeFrom="page">
            <wp14:pctWidth>0</wp14:pctWidth>
          </wp14:sizeRelH>
          <wp14:sizeRelV relativeFrom="page">
            <wp14:pctHeight>0</wp14:pctHeight>
          </wp14:sizeRelV>
        </wp:anchor>
      </w:drawing>
    </w:r>
    <w:r w:rsidR="006A60AA">
      <w:rPr>
        <w:noProof/>
      </w:rPr>
      <mc:AlternateContent>
        <mc:Choice Requires="wps">
          <w:drawing>
            <wp:anchor distT="0" distB="0" distL="114300" distR="114300" simplePos="0" relativeHeight="251659264" behindDoc="0" locked="0" layoutInCell="1" allowOverlap="1" wp14:anchorId="300D36D2" wp14:editId="77C4DCE5">
              <wp:simplePos x="0" y="0"/>
              <wp:positionH relativeFrom="column">
                <wp:posOffset>4412364</wp:posOffset>
              </wp:positionH>
              <wp:positionV relativeFrom="paragraph">
                <wp:posOffset>1117600</wp:posOffset>
              </wp:positionV>
              <wp:extent cx="1924493" cy="1020726"/>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924493" cy="1020726"/>
                      </a:xfrm>
                      <a:prstGeom prst="rect">
                        <a:avLst/>
                      </a:prstGeom>
                      <a:solidFill>
                        <a:schemeClr val="lt1"/>
                      </a:solidFill>
                      <a:ln w="6350">
                        <a:noFill/>
                      </a:ln>
                    </wps:spPr>
                    <wps:txbx>
                      <w:txbxContent>
                        <w:p w14:paraId="187BA35E"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020 3735 5444</w:t>
                          </w:r>
                        </w:p>
                        <w:p w14:paraId="5A3716F4"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info@pcr.org.uk</w:t>
                          </w:r>
                          <w:r w:rsidRPr="006A60AA">
                            <w:rPr>
                              <w:rFonts w:ascii="Arial" w:hAnsi="Arial" w:cs="Arial"/>
                              <w:color w:val="00164E"/>
                              <w:sz w:val="16"/>
                              <w:szCs w:val="16"/>
                            </w:rPr>
                            <w:cr/>
                          </w:r>
                        </w:p>
                        <w:p w14:paraId="0E786543" w14:textId="307D5CCA"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 xml:space="preserve">Suite 2, 23-24 Great James Street, </w:t>
                          </w:r>
                        </w:p>
                        <w:p w14:paraId="3BD16DEB"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London WC1N 3ES</w:t>
                          </w:r>
                        </w:p>
                        <w:p w14:paraId="6C729B26" w14:textId="77777777" w:rsidR="006A60AA" w:rsidRPr="006A60AA" w:rsidRDefault="006A60AA" w:rsidP="006A60AA">
                          <w:pPr>
                            <w:rPr>
                              <w:rFonts w:ascii="Arial" w:hAnsi="Arial" w:cs="Arial"/>
                              <w:color w:val="00164E"/>
                              <w:sz w:val="12"/>
                              <w:szCs w:val="12"/>
                            </w:rPr>
                          </w:pPr>
                        </w:p>
                        <w:p w14:paraId="03B6E54A" w14:textId="77777777" w:rsidR="006A60AA" w:rsidRPr="006A60AA" w:rsidRDefault="006A60AA" w:rsidP="006A60AA">
                          <w:pPr>
                            <w:rPr>
                              <w:rFonts w:ascii="Arial" w:hAnsi="Arial" w:cs="Arial"/>
                              <w:color w:val="00164E"/>
                              <w:sz w:val="12"/>
                              <w:szCs w:val="12"/>
                            </w:rPr>
                          </w:pPr>
                          <w:r w:rsidRPr="006A60AA">
                            <w:rPr>
                              <w:rFonts w:ascii="Arial" w:hAnsi="Arial" w:cs="Arial"/>
                              <w:color w:val="00164E"/>
                              <w:sz w:val="12"/>
                              <w:szCs w:val="12"/>
                            </w:rPr>
                            <w:t>Registered charity no. 1156027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0D36D2" id="_x0000_t202" coordsize="21600,21600" o:spt="202" path="m,l,21600r21600,l21600,xe">
              <v:stroke joinstyle="miter"/>
              <v:path gradientshapeok="t" o:connecttype="rect"/>
            </v:shapetype>
            <v:shape id="Text Box 2" o:spid="_x0000_s1027" type="#_x0000_t202" style="position:absolute;margin-left:347.45pt;margin-top:88pt;width:151.55pt;height:8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" fillcolor="white [3201]" stroked="f" strokeweight=".5pt">
              <v:textbox>
                <w:txbxContent>
                  <w:p w14:paraId="187BA35E"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020 3735 5444</w:t>
                    </w:r>
                  </w:p>
                  <w:p w14:paraId="5A3716F4"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info@pcr.org.uk</w:t>
                    </w:r>
                    <w:r w:rsidRPr="006A60AA">
                      <w:rPr>
                        <w:rFonts w:ascii="Arial" w:hAnsi="Arial" w:cs="Arial"/>
                        <w:color w:val="00164E"/>
                        <w:sz w:val="16"/>
                        <w:szCs w:val="16"/>
                      </w:rPr>
                      <w:cr/>
                    </w:r>
                  </w:p>
                  <w:p w14:paraId="0E786543" w14:textId="307D5CCA"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 xml:space="preserve">Suite 2, 23-24 Great James Street, </w:t>
                    </w:r>
                  </w:p>
                  <w:p w14:paraId="3BD16DEB" w14:textId="77777777" w:rsidR="006A60AA" w:rsidRPr="006A60AA" w:rsidRDefault="006A60AA" w:rsidP="006A60AA">
                    <w:pPr>
                      <w:rPr>
                        <w:rFonts w:ascii="Arial" w:hAnsi="Arial" w:cs="Arial"/>
                        <w:color w:val="00164E"/>
                        <w:sz w:val="16"/>
                        <w:szCs w:val="16"/>
                      </w:rPr>
                    </w:pPr>
                    <w:r w:rsidRPr="006A60AA">
                      <w:rPr>
                        <w:rFonts w:ascii="Arial" w:hAnsi="Arial" w:cs="Arial"/>
                        <w:color w:val="00164E"/>
                        <w:sz w:val="16"/>
                        <w:szCs w:val="16"/>
                      </w:rPr>
                      <w:t>London WC1N 3ES</w:t>
                    </w:r>
                  </w:p>
                  <w:p w14:paraId="6C729B26" w14:textId="77777777" w:rsidR="006A60AA" w:rsidRPr="006A60AA" w:rsidRDefault="006A60AA" w:rsidP="006A60AA">
                    <w:pPr>
                      <w:rPr>
                        <w:rFonts w:ascii="Arial" w:hAnsi="Arial" w:cs="Arial"/>
                        <w:color w:val="00164E"/>
                        <w:sz w:val="12"/>
                        <w:szCs w:val="12"/>
                      </w:rPr>
                    </w:pPr>
                  </w:p>
                  <w:p w14:paraId="03B6E54A" w14:textId="77777777" w:rsidR="006A60AA" w:rsidRPr="006A60AA" w:rsidRDefault="006A60AA" w:rsidP="006A60AA">
                    <w:pPr>
                      <w:rPr>
                        <w:rFonts w:ascii="Arial" w:hAnsi="Arial" w:cs="Arial"/>
                        <w:color w:val="00164E"/>
                        <w:sz w:val="12"/>
                        <w:szCs w:val="12"/>
                      </w:rPr>
                    </w:pPr>
                    <w:r w:rsidRPr="006A60AA">
                      <w:rPr>
                        <w:rFonts w:ascii="Arial" w:hAnsi="Arial" w:cs="Arial"/>
                        <w:color w:val="00164E"/>
                        <w:sz w:val="12"/>
                        <w:szCs w:val="12"/>
                      </w:rPr>
                      <w:t>Registered charity no. 1156027</w:t>
                    </w:r>
                  </w:p>
                </w:txbxContent>
              </v:textbox>
            </v:shape>
          </w:pict>
        </mc:Fallback>
      </mc:AlternateContent>
    </w:r>
    <w:r w:rsidR="006A60A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AA"/>
    <w:rsid w:val="00103D4C"/>
    <w:rsid w:val="00144A4C"/>
    <w:rsid w:val="00281655"/>
    <w:rsid w:val="0034507F"/>
    <w:rsid w:val="00385C78"/>
    <w:rsid w:val="006102BC"/>
    <w:rsid w:val="006574CE"/>
    <w:rsid w:val="006A60AA"/>
    <w:rsid w:val="009C4697"/>
    <w:rsid w:val="009D29BA"/>
    <w:rsid w:val="009D6EC0"/>
    <w:rsid w:val="00A4321B"/>
    <w:rsid w:val="00B5257A"/>
    <w:rsid w:val="00BF7C17"/>
    <w:rsid w:val="00C0383A"/>
    <w:rsid w:val="00C31B2C"/>
    <w:rsid w:val="00D85CF2"/>
    <w:rsid w:val="00D97C95"/>
    <w:rsid w:val="00E2712E"/>
    <w:rsid w:val="00EA41E6"/>
    <w:rsid w:val="00F01BC1"/>
    <w:rsid w:val="00F24429"/>
    <w:rsid w:val="00F4183F"/>
    <w:rsid w:val="00FD1B13"/>
    <w:rsid w:val="00FF61F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8F902"/>
  <w15:chartTrackingRefBased/>
  <w15:docId w15:val="{5D1F1BDB-7F66-0849-8F44-8044095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GB"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5257A"/>
    <w:pPr>
      <w:spacing w:after="120" w:line="260" w:lineRule="exact"/>
    </w:pPr>
    <w:rPr>
      <w:rFonts w:ascii="Open Sans" w:eastAsia="Times New Roman" w:hAnsi="Open Sans" w:cs="Arial"/>
      <w:b/>
      <w:caps/>
      <w:color w:val="000000" w:themeColor="text1"/>
      <w:spacing w:val="20"/>
      <w:sz w:val="20"/>
      <w:szCs w:val="24"/>
      <w:lang w:val="en-US" w:bidi="ar-SA"/>
    </w:rPr>
  </w:style>
  <w:style w:type="paragraph" w:styleId="TOC2">
    <w:name w:val="toc 2"/>
    <w:basedOn w:val="Normal"/>
    <w:next w:val="Normal"/>
    <w:autoRedefine/>
    <w:uiPriority w:val="39"/>
    <w:unhideWhenUsed/>
    <w:rsid w:val="00B5257A"/>
    <w:pPr>
      <w:spacing w:after="120" w:line="260" w:lineRule="exact"/>
      <w:ind w:left="220"/>
    </w:pPr>
    <w:rPr>
      <w:rFonts w:ascii="Open Sans" w:eastAsia="Times New Roman" w:hAnsi="Open Sans" w:cs="Open Sans"/>
      <w:b/>
      <w:bCs/>
      <w:color w:val="000000"/>
      <w:sz w:val="20"/>
      <w:szCs w:val="20"/>
      <w:lang w:val="en-US" w:bidi="ar-SA"/>
    </w:rPr>
  </w:style>
  <w:style w:type="paragraph" w:styleId="Header">
    <w:name w:val="header"/>
    <w:basedOn w:val="Normal"/>
    <w:link w:val="HeaderChar"/>
    <w:uiPriority w:val="99"/>
    <w:unhideWhenUsed/>
    <w:rsid w:val="006A60AA"/>
    <w:pPr>
      <w:tabs>
        <w:tab w:val="center" w:pos="4680"/>
        <w:tab w:val="right" w:pos="9360"/>
      </w:tabs>
    </w:pPr>
  </w:style>
  <w:style w:type="character" w:customStyle="1" w:styleId="HeaderChar">
    <w:name w:val="Header Char"/>
    <w:basedOn w:val="DefaultParagraphFont"/>
    <w:link w:val="Header"/>
    <w:uiPriority w:val="99"/>
    <w:rsid w:val="006A60AA"/>
  </w:style>
  <w:style w:type="paragraph" w:styleId="Footer">
    <w:name w:val="footer"/>
    <w:basedOn w:val="Normal"/>
    <w:link w:val="FooterChar"/>
    <w:uiPriority w:val="99"/>
    <w:unhideWhenUsed/>
    <w:rsid w:val="006A60AA"/>
    <w:pPr>
      <w:tabs>
        <w:tab w:val="center" w:pos="4680"/>
        <w:tab w:val="right" w:pos="9360"/>
      </w:tabs>
    </w:pPr>
  </w:style>
  <w:style w:type="character" w:customStyle="1" w:styleId="FooterChar">
    <w:name w:val="Footer Char"/>
    <w:basedOn w:val="DefaultParagraphFont"/>
    <w:link w:val="Footer"/>
    <w:uiPriority w:val="99"/>
    <w:rsid w:val="006A60AA"/>
  </w:style>
  <w:style w:type="paragraph" w:customStyle="1" w:styleId="PCRBodycopy">
    <w:name w:val="PCR Body copy"/>
    <w:basedOn w:val="Normal"/>
    <w:qFormat/>
    <w:rsid w:val="00385C78"/>
    <w:rPr>
      <w:rFonts w:ascii="Arial" w:hAnsi="Arial"/>
      <w:sz w:val="18"/>
    </w:rPr>
  </w:style>
  <w:style w:type="character" w:styleId="Hyperlink">
    <w:name w:val="Hyperlink"/>
    <w:basedOn w:val="DefaultParagraphFont"/>
    <w:uiPriority w:val="99"/>
    <w:unhideWhenUsed/>
    <w:rsid w:val="00EA4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Volumes/Fit-Design/Clients/Current%20work/PCRC/Stationery/Word%20templates/word%20graphics/PCR_stationery_BigP.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Volumes/Fit-Design/Clients/Current%20work/PCRC/Brand%20artworks%202022/PCR_logo_artwork/PCR_primary_logo/for_Microsoft_Office/PCR_full_colour_primary_logo_RGB.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B56F4052AEEA499145718E2101E6EF" ma:contentTypeVersion="17" ma:contentTypeDescription="Create a new document." ma:contentTypeScope="" ma:versionID="4ec2329640b3d8c53ddc50321491da1e">
  <xsd:schema xmlns:xsd="http://www.w3.org/2001/XMLSchema" xmlns:xs="http://www.w3.org/2001/XMLSchema" xmlns:p="http://schemas.microsoft.com/office/2006/metadata/properties" xmlns:ns2="9c860fbf-f4db-4b8e-a4eb-27620da02277" xmlns:ns3="7be7dbc0-e366-485b-9b0d-9f7442744921" targetNamespace="http://schemas.microsoft.com/office/2006/metadata/properties" ma:root="true" ma:fieldsID="f57741c942b2c0fb3ecf41727cda010c" ns2:_="" ns3:_="">
    <xsd:import namespace="9c860fbf-f4db-4b8e-a4eb-27620da02277"/>
    <xsd:import namespace="7be7dbc0-e366-485b-9b0d-9f74427449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60fbf-f4db-4b8e-a4eb-27620da02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742196-63a1-42a0-907a-3d2ee3c35a44"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default="1"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e7dbc0-e366-485b-9b0d-9f74427449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726f21-85b2-4f7d-86b8-daa1b40ea7c7}" ma:internalName="TaxCatchAll" ma:showField="CatchAllData" ma:web="7be7dbc0-e366-485b-9b0d-9f7442744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344AA-CEC9-EA44-8649-7D41FA647BDB}">
  <ds:schemaRefs>
    <ds:schemaRef ds:uri="http://schemas.openxmlformats.org/officeDocument/2006/bibliography"/>
  </ds:schemaRefs>
</ds:datastoreItem>
</file>

<file path=customXml/itemProps2.xml><?xml version="1.0" encoding="utf-8"?>
<ds:datastoreItem xmlns:ds="http://schemas.openxmlformats.org/officeDocument/2006/customXml" ds:itemID="{D2E513B4-8D6C-418C-AE0B-9DFD55E06D4C}"/>
</file>

<file path=customXml/itemProps3.xml><?xml version="1.0" encoding="utf-8"?>
<ds:datastoreItem xmlns:ds="http://schemas.openxmlformats.org/officeDocument/2006/customXml" ds:itemID="{E395326B-0D33-4676-B7FD-B7F3C14006DF}"/>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Penn</dc:creator>
  <cp:keywords/>
  <dc:description/>
  <cp:lastModifiedBy>Kara Penn</cp:lastModifiedBy>
  <cp:revision>2</cp:revision>
  <cp:lastPrinted>2020-10-06T16:09:00Z</cp:lastPrinted>
  <dcterms:created xsi:type="dcterms:W3CDTF">2022-06-15T19:29:00Z</dcterms:created>
  <dcterms:modified xsi:type="dcterms:W3CDTF">2022-06-15T19:29:00Z</dcterms:modified>
</cp:coreProperties>
</file>